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11"/>
        <w:gridCol w:w="505"/>
        <w:gridCol w:w="236"/>
        <w:gridCol w:w="1188"/>
        <w:gridCol w:w="710"/>
        <w:gridCol w:w="3657"/>
        <w:gridCol w:w="604"/>
        <w:gridCol w:w="2395"/>
      </w:tblGrid>
      <w:tr w:rsidR="003742A3" w:rsidTr="0037574E">
        <w:trPr>
          <w:trHeight w:val="914"/>
        </w:trPr>
        <w:tc>
          <w:tcPr>
            <w:tcW w:w="2950" w:type="dxa"/>
            <w:gridSpan w:val="5"/>
            <w:shd w:val="clear" w:color="auto" w:fill="auto"/>
          </w:tcPr>
          <w:p w:rsidR="003742A3" w:rsidRDefault="002B5393" w:rsidP="00074A45">
            <w:bookmarkStart w:id="0" w:name="_GoBack"/>
            <w:bookmarkEnd w:id="0"/>
            <w: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:rsidR="003742A3" w:rsidRDefault="003742A3" w:rsidP="00074A45">
            <w:pPr>
              <w:jc w:val="center"/>
            </w:pPr>
            <w:r>
              <w:rPr>
                <w:noProof/>
                <w:color w:val="548DD4"/>
              </w:rPr>
              <w:drawing>
                <wp:inline distT="0" distB="0" distL="0" distR="0" wp14:anchorId="7F0A3121" wp14:editId="450BAA83">
                  <wp:extent cx="495300" cy="561975"/>
                  <wp:effectExtent l="0" t="0" r="0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gridSpan w:val="2"/>
            <w:shd w:val="clear" w:color="auto" w:fill="auto"/>
          </w:tcPr>
          <w:p w:rsidR="003742A3" w:rsidRDefault="003742A3" w:rsidP="00074A45">
            <w:pPr>
              <w:jc w:val="right"/>
            </w:pPr>
            <w:r w:rsidRPr="00BD4AD9">
              <w:t xml:space="preserve"> </w:t>
            </w:r>
          </w:p>
        </w:tc>
      </w:tr>
      <w:tr w:rsidR="003742A3" w:rsidTr="0037574E">
        <w:trPr>
          <w:trHeight w:val="2148"/>
        </w:trPr>
        <w:tc>
          <w:tcPr>
            <w:tcW w:w="9606" w:type="dxa"/>
            <w:gridSpan w:val="8"/>
            <w:shd w:val="clear" w:color="auto" w:fill="auto"/>
          </w:tcPr>
          <w:p w:rsidR="003742A3" w:rsidRPr="00BD4AD9" w:rsidRDefault="003742A3" w:rsidP="00074A45">
            <w:pPr>
              <w:tabs>
                <w:tab w:val="left" w:pos="5580"/>
              </w:tabs>
              <w:ind w:right="78"/>
              <w:jc w:val="center"/>
              <w:rPr>
                <w:b/>
              </w:rPr>
            </w:pPr>
            <w:r w:rsidRPr="00BD4AD9">
              <w:rPr>
                <w:b/>
              </w:rPr>
              <w:t>Ханты-Мансийский автономный округ - Югра</w:t>
            </w:r>
          </w:p>
          <w:p w:rsidR="003742A3" w:rsidRPr="00522635" w:rsidRDefault="003742A3" w:rsidP="00074A45">
            <w:pPr>
              <w:ind w:right="78"/>
              <w:jc w:val="center"/>
            </w:pPr>
            <w:r>
              <w:t>КОНТРОЛЬНО-СЧЕ</w:t>
            </w:r>
            <w:r w:rsidRPr="00522635">
              <w:t>ТНЫЙ ОРГАН МУНИЦИПАЛЬНОГО ОБРАЗОВАНИЯ</w:t>
            </w:r>
          </w:p>
          <w:p w:rsidR="003742A3" w:rsidRPr="00BD4AD9" w:rsidRDefault="003742A3" w:rsidP="00074A45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BD4AD9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3742A3" w:rsidRPr="00BD4AD9" w:rsidRDefault="003742A3" w:rsidP="00074A45">
            <w:pPr>
              <w:ind w:right="72"/>
              <w:jc w:val="center"/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(Контрольно-счетная палата)</w:t>
            </w:r>
          </w:p>
          <w:p w:rsidR="003742A3" w:rsidRPr="00BD4AD9" w:rsidRDefault="003742A3" w:rsidP="00074A45">
            <w:pPr>
              <w:jc w:val="center"/>
              <w:rPr>
                <w:b/>
                <w:sz w:val="30"/>
                <w:szCs w:val="30"/>
              </w:rPr>
            </w:pPr>
          </w:p>
          <w:p w:rsidR="003742A3" w:rsidRPr="00BD4AD9" w:rsidRDefault="003742A3" w:rsidP="00074A45">
            <w:pPr>
              <w:jc w:val="center"/>
              <w:rPr>
                <w:b/>
                <w:sz w:val="32"/>
                <w:szCs w:val="32"/>
              </w:rPr>
            </w:pPr>
            <w:r w:rsidRPr="00BD4AD9">
              <w:rPr>
                <w:b/>
                <w:sz w:val="32"/>
                <w:szCs w:val="32"/>
              </w:rPr>
              <w:t>РАСПОРЯЖЕНИЕ</w:t>
            </w:r>
          </w:p>
          <w:p w:rsidR="003742A3" w:rsidRPr="00BD4AD9" w:rsidRDefault="003742A3" w:rsidP="00074A4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3742A3" w:rsidTr="0037574E">
        <w:trPr>
          <w:trHeight w:val="289"/>
        </w:trPr>
        <w:tc>
          <w:tcPr>
            <w:tcW w:w="2950" w:type="dxa"/>
            <w:gridSpan w:val="5"/>
            <w:shd w:val="clear" w:color="auto" w:fill="auto"/>
          </w:tcPr>
          <w:p w:rsidR="003742A3" w:rsidRPr="00745BB6" w:rsidRDefault="003742A3" w:rsidP="003742A3">
            <w:pPr>
              <w:rPr>
                <w:u w:val="single"/>
              </w:rPr>
            </w:pPr>
            <w:r w:rsidRPr="00745BB6">
              <w:rPr>
                <w:u w:val="single"/>
              </w:rPr>
              <w:t>«</w:t>
            </w:r>
            <w:r w:rsidR="009517E9" w:rsidRPr="00745BB6">
              <w:rPr>
                <w:u w:val="single"/>
              </w:rPr>
              <w:t xml:space="preserve"> 22</w:t>
            </w:r>
            <w:r w:rsidRPr="00745BB6">
              <w:rPr>
                <w:u w:val="single"/>
              </w:rPr>
              <w:t xml:space="preserve">» </w:t>
            </w:r>
            <w:r w:rsidR="0037574E" w:rsidRPr="00745BB6">
              <w:rPr>
                <w:u w:val="single"/>
              </w:rPr>
              <w:t xml:space="preserve">  апреля  </w:t>
            </w:r>
            <w:r w:rsidRPr="00745BB6">
              <w:rPr>
                <w:u w:val="single"/>
              </w:rPr>
              <w:t xml:space="preserve"> 2013  год</w:t>
            </w:r>
          </w:p>
        </w:tc>
        <w:tc>
          <w:tcPr>
            <w:tcW w:w="3657" w:type="dxa"/>
            <w:shd w:val="clear" w:color="auto" w:fill="auto"/>
          </w:tcPr>
          <w:p w:rsidR="003742A3" w:rsidRPr="00745BB6" w:rsidRDefault="003742A3" w:rsidP="00074A45"/>
        </w:tc>
        <w:tc>
          <w:tcPr>
            <w:tcW w:w="604" w:type="dxa"/>
            <w:shd w:val="clear" w:color="auto" w:fill="auto"/>
          </w:tcPr>
          <w:p w:rsidR="003742A3" w:rsidRPr="00745BB6" w:rsidRDefault="003742A3" w:rsidP="00074A45">
            <w:pPr>
              <w:jc w:val="right"/>
            </w:pPr>
          </w:p>
        </w:tc>
        <w:tc>
          <w:tcPr>
            <w:tcW w:w="2395" w:type="dxa"/>
            <w:shd w:val="clear" w:color="auto" w:fill="auto"/>
          </w:tcPr>
          <w:p w:rsidR="003742A3" w:rsidRPr="00745BB6" w:rsidRDefault="003742A3" w:rsidP="00074A45">
            <w:pPr>
              <w:jc w:val="right"/>
              <w:rPr>
                <w:u w:val="single"/>
              </w:rPr>
            </w:pPr>
            <w:r w:rsidRPr="00745BB6">
              <w:rPr>
                <w:u w:val="single"/>
              </w:rPr>
              <w:t>№</w:t>
            </w:r>
            <w:r w:rsidRPr="00745BB6">
              <w:rPr>
                <w:u w:val="single"/>
                <w:lang w:val="en-US"/>
              </w:rPr>
              <w:t xml:space="preserve"> </w:t>
            </w:r>
            <w:r w:rsidR="000906C9" w:rsidRPr="00745BB6">
              <w:rPr>
                <w:u w:val="single"/>
              </w:rPr>
              <w:t xml:space="preserve"> 12</w:t>
            </w:r>
          </w:p>
        </w:tc>
      </w:tr>
      <w:tr w:rsidR="003742A3" w:rsidRPr="00BD4AD9" w:rsidTr="0037574E">
        <w:trPr>
          <w:trHeight w:val="183"/>
        </w:trPr>
        <w:tc>
          <w:tcPr>
            <w:tcW w:w="311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</w:tr>
      <w:tr w:rsidR="003742A3" w:rsidTr="0037574E">
        <w:trPr>
          <w:trHeight w:val="259"/>
        </w:trPr>
        <w:tc>
          <w:tcPr>
            <w:tcW w:w="9606" w:type="dxa"/>
            <w:gridSpan w:val="8"/>
            <w:shd w:val="clear" w:color="auto" w:fill="auto"/>
          </w:tcPr>
          <w:p w:rsidR="003742A3" w:rsidRPr="00745BB6" w:rsidRDefault="003742A3" w:rsidP="00074A45">
            <w:pPr>
              <w:jc w:val="center"/>
            </w:pPr>
            <w:r w:rsidRPr="00745BB6">
              <w:t>город Мегион</w:t>
            </w:r>
          </w:p>
        </w:tc>
      </w:tr>
    </w:tbl>
    <w:p w:rsidR="003742A3" w:rsidRDefault="003742A3" w:rsidP="003742A3"/>
    <w:p w:rsidR="003742A3" w:rsidRPr="00745BB6" w:rsidRDefault="0056510B" w:rsidP="003742A3">
      <w:r w:rsidRPr="00745BB6">
        <w:t>О внесении изменений в Регламент</w:t>
      </w:r>
    </w:p>
    <w:p w:rsidR="0056510B" w:rsidRPr="00745BB6" w:rsidRDefault="0056510B" w:rsidP="003742A3">
      <w:r w:rsidRPr="00745BB6">
        <w:t xml:space="preserve">Контрольно-счетной палаты </w:t>
      </w:r>
    </w:p>
    <w:p w:rsidR="0056510B" w:rsidRPr="00745BB6" w:rsidRDefault="00A66797" w:rsidP="003742A3">
      <w:r>
        <w:t>г</w:t>
      </w:r>
      <w:r w:rsidR="0056510B" w:rsidRPr="00745BB6">
        <w:t>ородского округа город Мегион</w:t>
      </w:r>
    </w:p>
    <w:p w:rsidR="003742A3" w:rsidRDefault="003742A3" w:rsidP="003742A3"/>
    <w:p w:rsidR="003742A3" w:rsidRDefault="003742A3" w:rsidP="003742A3"/>
    <w:p w:rsidR="009838A5" w:rsidRDefault="009838A5" w:rsidP="003742A3"/>
    <w:p w:rsidR="009838A5" w:rsidRPr="00F50A4D" w:rsidRDefault="009838A5" w:rsidP="003742A3"/>
    <w:p w:rsidR="0056510B" w:rsidRPr="00FE2643" w:rsidRDefault="00E3528B" w:rsidP="00672405">
      <w:pPr>
        <w:spacing w:line="276" w:lineRule="auto"/>
        <w:ind w:left="57" w:right="57" w:firstLine="651"/>
        <w:jc w:val="both"/>
      </w:pPr>
      <w:r w:rsidRPr="00FE2643">
        <w:t xml:space="preserve">В соответствии с </w:t>
      </w:r>
      <w:r w:rsidR="0056510B" w:rsidRPr="00FE2643">
        <w:t>протестом прокурора города Мегион на п.п.2.3, 3.3,</w:t>
      </w:r>
      <w:r w:rsidR="009838A5" w:rsidRPr="00FE2643">
        <w:t xml:space="preserve"> </w:t>
      </w:r>
      <w:r w:rsidR="0056510B" w:rsidRPr="00FE2643">
        <w:t xml:space="preserve">6.2, 6.4 Приложения 2 Правил внутреннего трудового распорядка к Регламенту Контрольно-счетной </w:t>
      </w:r>
      <w:r w:rsidR="00344749" w:rsidRPr="00FE2643">
        <w:t>палаты городского округа город М</w:t>
      </w:r>
      <w:r w:rsidR="0056510B" w:rsidRPr="00FE2643">
        <w:t>егион, утвержденного распоряжением председателя Контрольно-счетной палаты городского округа город М</w:t>
      </w:r>
      <w:r w:rsidR="00F50A4D" w:rsidRPr="00FE2643">
        <w:t>егион от 05.05. 2012 года №33 (</w:t>
      </w:r>
      <w:r w:rsidR="0056510B" w:rsidRPr="00FE2643">
        <w:t>с изменениями от 22  июня 2012 года)</w:t>
      </w:r>
      <w:r w:rsidR="0083325B" w:rsidRPr="00FE2643">
        <w:t>,</w:t>
      </w:r>
    </w:p>
    <w:p w:rsidR="00F50A4D" w:rsidRPr="00FE2643" w:rsidRDefault="00265210" w:rsidP="00672405">
      <w:pPr>
        <w:pStyle w:val="a5"/>
        <w:tabs>
          <w:tab w:val="left" w:pos="7380"/>
        </w:tabs>
        <w:spacing w:line="276" w:lineRule="auto"/>
        <w:ind w:left="0"/>
        <w:jc w:val="both"/>
        <w:rPr>
          <w:sz w:val="24"/>
          <w:szCs w:val="24"/>
        </w:rPr>
      </w:pPr>
      <w:r w:rsidRPr="00FE2643">
        <w:rPr>
          <w:sz w:val="24"/>
          <w:szCs w:val="24"/>
        </w:rPr>
        <w:t xml:space="preserve">          </w:t>
      </w:r>
      <w:r w:rsidR="00F50A4D" w:rsidRPr="00FE2643">
        <w:rPr>
          <w:sz w:val="24"/>
          <w:szCs w:val="24"/>
        </w:rPr>
        <w:t>1.</w:t>
      </w:r>
      <w:r w:rsidR="00A66797" w:rsidRPr="00FE2643">
        <w:rPr>
          <w:sz w:val="24"/>
          <w:szCs w:val="24"/>
        </w:rPr>
        <w:t xml:space="preserve"> </w:t>
      </w:r>
      <w:r w:rsidR="00F50A4D" w:rsidRPr="00FE2643">
        <w:rPr>
          <w:sz w:val="24"/>
          <w:szCs w:val="24"/>
        </w:rPr>
        <w:t>Внести в Правила внутреннего т</w:t>
      </w:r>
      <w:r w:rsidR="007D7DC1" w:rsidRPr="00FE2643">
        <w:rPr>
          <w:sz w:val="24"/>
          <w:szCs w:val="24"/>
        </w:rPr>
        <w:t>рудового распорядка Контрольно-с</w:t>
      </w:r>
      <w:r w:rsidR="00F50A4D" w:rsidRPr="00FE2643">
        <w:rPr>
          <w:sz w:val="24"/>
          <w:szCs w:val="24"/>
        </w:rPr>
        <w:t>четной палаты (Приложение 2 к Регламенту</w:t>
      </w:r>
      <w:proofErr w:type="gramStart"/>
      <w:r w:rsidR="00F50A4D" w:rsidRPr="00FE2643">
        <w:rPr>
          <w:sz w:val="24"/>
          <w:szCs w:val="24"/>
        </w:rPr>
        <w:t xml:space="preserve"> </w:t>
      </w:r>
      <w:proofErr w:type="spellStart"/>
      <w:r w:rsidR="00F50A4D" w:rsidRPr="00FE2643">
        <w:rPr>
          <w:sz w:val="24"/>
          <w:szCs w:val="24"/>
        </w:rPr>
        <w:t>К</w:t>
      </w:r>
      <w:proofErr w:type="gramEnd"/>
      <w:r w:rsidR="00F50A4D" w:rsidRPr="00FE2643">
        <w:rPr>
          <w:sz w:val="24"/>
          <w:szCs w:val="24"/>
        </w:rPr>
        <w:t>онтрольно</w:t>
      </w:r>
      <w:proofErr w:type="spellEnd"/>
      <w:r w:rsidR="00F50A4D" w:rsidRPr="00FE2643">
        <w:rPr>
          <w:sz w:val="24"/>
          <w:szCs w:val="24"/>
        </w:rPr>
        <w:t xml:space="preserve"> -</w:t>
      </w:r>
      <w:r w:rsidRPr="00FE2643">
        <w:rPr>
          <w:sz w:val="24"/>
          <w:szCs w:val="24"/>
        </w:rPr>
        <w:t xml:space="preserve"> </w:t>
      </w:r>
      <w:r w:rsidR="007D7DC1" w:rsidRPr="00FE2643">
        <w:rPr>
          <w:sz w:val="24"/>
          <w:szCs w:val="24"/>
        </w:rPr>
        <w:t>с</w:t>
      </w:r>
      <w:r w:rsidR="00F50A4D" w:rsidRPr="00FE2643">
        <w:rPr>
          <w:sz w:val="24"/>
          <w:szCs w:val="24"/>
        </w:rPr>
        <w:t>четной палаты городского округа  город Мегион, от 05.05.2012</w:t>
      </w:r>
      <w:r w:rsidR="007D7DC1" w:rsidRPr="00FE2643">
        <w:rPr>
          <w:sz w:val="24"/>
          <w:szCs w:val="24"/>
        </w:rPr>
        <w:t xml:space="preserve"> </w:t>
      </w:r>
      <w:r w:rsidR="00F50A4D" w:rsidRPr="00FE2643">
        <w:rPr>
          <w:sz w:val="24"/>
          <w:szCs w:val="24"/>
        </w:rPr>
        <w:t>№</w:t>
      </w:r>
      <w:r w:rsidR="00A66797" w:rsidRPr="00FE2643">
        <w:rPr>
          <w:sz w:val="24"/>
          <w:szCs w:val="24"/>
        </w:rPr>
        <w:t xml:space="preserve"> </w:t>
      </w:r>
      <w:r w:rsidR="00F50A4D" w:rsidRPr="00FE2643">
        <w:rPr>
          <w:sz w:val="24"/>
          <w:szCs w:val="24"/>
        </w:rPr>
        <w:t xml:space="preserve">6) </w:t>
      </w:r>
      <w:r w:rsidR="00672405" w:rsidRPr="00FE2643">
        <w:rPr>
          <w:sz w:val="24"/>
          <w:szCs w:val="24"/>
        </w:rPr>
        <w:t xml:space="preserve">следующие </w:t>
      </w:r>
      <w:r w:rsidR="00F50A4D" w:rsidRPr="00FE2643">
        <w:rPr>
          <w:sz w:val="24"/>
          <w:szCs w:val="24"/>
        </w:rPr>
        <w:t>изменения:</w:t>
      </w:r>
    </w:p>
    <w:p w:rsidR="00265210" w:rsidRPr="00FE2643" w:rsidRDefault="00265210" w:rsidP="00672405">
      <w:pPr>
        <w:pStyle w:val="a5"/>
        <w:tabs>
          <w:tab w:val="left" w:pos="7380"/>
        </w:tabs>
        <w:spacing w:line="276" w:lineRule="auto"/>
        <w:ind w:left="0"/>
        <w:jc w:val="both"/>
        <w:rPr>
          <w:sz w:val="24"/>
          <w:szCs w:val="24"/>
        </w:rPr>
      </w:pPr>
      <w:r w:rsidRPr="00FE2643">
        <w:rPr>
          <w:sz w:val="24"/>
          <w:szCs w:val="24"/>
        </w:rPr>
        <w:t xml:space="preserve">          </w:t>
      </w:r>
      <w:r w:rsidR="00672405" w:rsidRPr="00FE2643">
        <w:rPr>
          <w:sz w:val="24"/>
          <w:szCs w:val="24"/>
        </w:rPr>
        <w:t xml:space="preserve"> </w:t>
      </w:r>
      <w:r w:rsidRPr="00FE2643">
        <w:rPr>
          <w:sz w:val="24"/>
          <w:szCs w:val="24"/>
        </w:rPr>
        <w:t>1.1. п.2.3. «При приеме на работу в Контрольно-счетную палату кандидаты на вакантную должность</w:t>
      </w:r>
      <w:r w:rsidR="0083485D" w:rsidRPr="00FE2643">
        <w:rPr>
          <w:sz w:val="24"/>
          <w:szCs w:val="24"/>
        </w:rPr>
        <w:t xml:space="preserve"> должны </w:t>
      </w:r>
      <w:r w:rsidRPr="00FE2643">
        <w:rPr>
          <w:sz w:val="24"/>
          <w:szCs w:val="24"/>
        </w:rPr>
        <w:t xml:space="preserve"> предъявить» дополнить</w:t>
      </w:r>
    </w:p>
    <w:p w:rsidR="00265210" w:rsidRPr="00FE2643" w:rsidRDefault="00265210" w:rsidP="00672405">
      <w:pPr>
        <w:pStyle w:val="a5"/>
        <w:tabs>
          <w:tab w:val="left" w:pos="7380"/>
        </w:tabs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FE2643">
        <w:rPr>
          <w:sz w:val="24"/>
          <w:szCs w:val="24"/>
        </w:rPr>
        <w:t xml:space="preserve">        </w:t>
      </w:r>
      <w:r w:rsidR="00B31229" w:rsidRPr="00FE2643">
        <w:rPr>
          <w:sz w:val="24"/>
          <w:szCs w:val="24"/>
        </w:rPr>
        <w:t>«</w:t>
      </w:r>
      <w:r w:rsidRPr="00FE2643">
        <w:rPr>
          <w:sz w:val="24"/>
          <w:szCs w:val="24"/>
        </w:rPr>
        <w:t xml:space="preserve"> -</w:t>
      </w:r>
      <w:r w:rsidRPr="00FE2643">
        <w:rPr>
          <w:rFonts w:eastAsiaTheme="minorHAnsi"/>
          <w:sz w:val="24"/>
          <w:szCs w:val="24"/>
          <w:lang w:eastAsia="en-US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</w:t>
      </w:r>
      <w:r w:rsidR="00B31229" w:rsidRPr="00FE2643">
        <w:rPr>
          <w:rFonts w:eastAsiaTheme="minorHAnsi"/>
          <w:sz w:val="24"/>
          <w:szCs w:val="24"/>
          <w:lang w:eastAsia="en-US"/>
        </w:rPr>
        <w:t>».</w:t>
      </w:r>
    </w:p>
    <w:p w:rsidR="003A0926" w:rsidRPr="00FE2643" w:rsidRDefault="00FA427A" w:rsidP="00B53BC6">
      <w:pPr>
        <w:tabs>
          <w:tab w:val="left" w:pos="709"/>
        </w:tabs>
        <w:autoSpaceDE w:val="0"/>
        <w:autoSpaceDN w:val="0"/>
        <w:adjustRightInd w:val="0"/>
        <w:spacing w:before="120" w:line="276" w:lineRule="auto"/>
        <w:jc w:val="both"/>
        <w:outlineLvl w:val="3"/>
        <w:rPr>
          <w:rFonts w:eastAsiaTheme="minorHAnsi"/>
          <w:lang w:eastAsia="en-US"/>
        </w:rPr>
      </w:pPr>
      <w:r w:rsidRPr="00FE2643">
        <w:rPr>
          <w:rFonts w:eastAsiaTheme="minorHAnsi"/>
          <w:lang w:eastAsia="en-US"/>
        </w:rPr>
        <w:t xml:space="preserve">         </w:t>
      </w:r>
      <w:r w:rsidR="00B53BC6" w:rsidRPr="00FE2643">
        <w:rPr>
          <w:rFonts w:eastAsiaTheme="minorHAnsi"/>
          <w:lang w:eastAsia="en-US"/>
        </w:rPr>
        <w:t xml:space="preserve">  </w:t>
      </w:r>
      <w:r w:rsidR="00F3594B" w:rsidRPr="00FE2643">
        <w:rPr>
          <w:rFonts w:eastAsiaTheme="minorHAnsi"/>
          <w:lang w:eastAsia="en-US"/>
        </w:rPr>
        <w:t>1.2.</w:t>
      </w:r>
      <w:r w:rsidR="00A82B72" w:rsidRPr="00FE2643">
        <w:rPr>
          <w:rFonts w:eastAsiaTheme="minorHAnsi"/>
          <w:lang w:eastAsia="en-US"/>
        </w:rPr>
        <w:t>А</w:t>
      </w:r>
      <w:r w:rsidR="00C84AC4" w:rsidRPr="00FE2643">
        <w:rPr>
          <w:rFonts w:eastAsiaTheme="minorHAnsi"/>
          <w:lang w:eastAsia="en-US"/>
        </w:rPr>
        <w:t>бзац</w:t>
      </w:r>
      <w:r w:rsidR="00672405" w:rsidRPr="00FE2643">
        <w:rPr>
          <w:rFonts w:eastAsiaTheme="minorHAnsi"/>
          <w:lang w:eastAsia="en-US"/>
        </w:rPr>
        <w:t>ы</w:t>
      </w:r>
      <w:r w:rsidR="00C84AC4" w:rsidRPr="00FE2643">
        <w:rPr>
          <w:rFonts w:eastAsiaTheme="minorHAnsi"/>
          <w:lang w:eastAsia="en-US"/>
        </w:rPr>
        <w:t xml:space="preserve"> 7-9</w:t>
      </w:r>
      <w:r w:rsidR="001918D4" w:rsidRPr="00FE2643">
        <w:rPr>
          <w:rFonts w:eastAsiaTheme="minorHAnsi"/>
          <w:lang w:eastAsia="en-US"/>
        </w:rPr>
        <w:t xml:space="preserve"> пункта 3.3. изложить</w:t>
      </w:r>
      <w:r w:rsidR="003A0926" w:rsidRPr="00FE2643">
        <w:rPr>
          <w:rFonts w:eastAsiaTheme="minorHAnsi"/>
          <w:lang w:eastAsia="en-US"/>
        </w:rPr>
        <w:t xml:space="preserve"> в следующей редакции</w:t>
      </w:r>
      <w:r w:rsidR="00F42BA7" w:rsidRPr="00FE2643">
        <w:rPr>
          <w:rFonts w:eastAsiaTheme="minorHAnsi"/>
          <w:lang w:eastAsia="en-US"/>
        </w:rPr>
        <w:t>:</w:t>
      </w:r>
    </w:p>
    <w:p w:rsidR="003A0926" w:rsidRPr="00FE2643" w:rsidRDefault="003A0926" w:rsidP="00672405">
      <w:pPr>
        <w:autoSpaceDE w:val="0"/>
        <w:autoSpaceDN w:val="0"/>
        <w:adjustRightInd w:val="0"/>
        <w:spacing w:before="120" w:line="276" w:lineRule="auto"/>
        <w:ind w:firstLine="539"/>
        <w:jc w:val="both"/>
        <w:outlineLvl w:val="3"/>
      </w:pPr>
      <w:r w:rsidRPr="00FE2643">
        <w:t>« Заработная плата выплачивается работнику не реже чем каждые полмесяца:</w:t>
      </w:r>
    </w:p>
    <w:p w:rsidR="003A0926" w:rsidRPr="00FE2643" w:rsidRDefault="003A0926" w:rsidP="00672405">
      <w:pPr>
        <w:autoSpaceDE w:val="0"/>
        <w:autoSpaceDN w:val="0"/>
        <w:adjustRightInd w:val="0"/>
        <w:spacing w:line="276" w:lineRule="auto"/>
        <w:ind w:firstLine="539"/>
        <w:jc w:val="both"/>
        <w:outlineLvl w:val="3"/>
      </w:pPr>
      <w:r w:rsidRPr="00FE2643">
        <w:rPr>
          <w:rFonts w:eastAsiaTheme="minorHAnsi"/>
          <w:lang w:eastAsia="en-US"/>
        </w:rPr>
        <w:t xml:space="preserve"> -</w:t>
      </w:r>
      <w:r w:rsidRPr="00FE2643">
        <w:t xml:space="preserve">за первую половину месяца в сумме  5 000  рублей (Пять тысяч </w:t>
      </w:r>
      <w:r w:rsidR="00BF7C04" w:rsidRPr="00FE2643">
        <w:t>рублей)  16</w:t>
      </w:r>
      <w:r w:rsidRPr="00FE2643">
        <w:t xml:space="preserve"> числа текущего месяца;</w:t>
      </w:r>
    </w:p>
    <w:p w:rsidR="00F3594B" w:rsidRPr="00FE2643" w:rsidRDefault="00BF7C04" w:rsidP="00672405">
      <w:pPr>
        <w:autoSpaceDE w:val="0"/>
        <w:autoSpaceDN w:val="0"/>
        <w:adjustRightInd w:val="0"/>
        <w:spacing w:line="276" w:lineRule="auto"/>
        <w:ind w:firstLine="539"/>
        <w:jc w:val="both"/>
        <w:outlineLvl w:val="3"/>
      </w:pPr>
      <w:r w:rsidRPr="00FE2643">
        <w:t>-</w:t>
      </w:r>
      <w:r w:rsidRPr="00FE2643">
        <w:tab/>
        <w:t>за вторую половину месяца  1</w:t>
      </w:r>
      <w:r w:rsidR="003A0926" w:rsidRPr="00FE2643">
        <w:t xml:space="preserve"> числа следующего месяца».</w:t>
      </w:r>
    </w:p>
    <w:p w:rsidR="00FE2643" w:rsidRPr="00FE2643" w:rsidRDefault="001918D4" w:rsidP="00FE2643">
      <w:pPr>
        <w:pStyle w:val="a5"/>
        <w:tabs>
          <w:tab w:val="left" w:pos="7380"/>
        </w:tabs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FE2643">
        <w:rPr>
          <w:rFonts w:eastAsiaTheme="minorHAnsi"/>
          <w:sz w:val="24"/>
          <w:szCs w:val="24"/>
          <w:lang w:eastAsia="en-US"/>
        </w:rPr>
        <w:t xml:space="preserve">       </w:t>
      </w:r>
      <w:r w:rsidR="00B53BC6" w:rsidRPr="00FE2643">
        <w:rPr>
          <w:rFonts w:eastAsiaTheme="minorHAnsi"/>
          <w:sz w:val="24"/>
          <w:szCs w:val="24"/>
          <w:lang w:eastAsia="en-US"/>
        </w:rPr>
        <w:t xml:space="preserve">  </w:t>
      </w:r>
      <w:r w:rsidRPr="00FE2643">
        <w:rPr>
          <w:rFonts w:eastAsiaTheme="minorHAnsi"/>
          <w:sz w:val="24"/>
          <w:szCs w:val="24"/>
          <w:lang w:eastAsia="en-US"/>
        </w:rPr>
        <w:t xml:space="preserve"> </w:t>
      </w:r>
      <w:r w:rsidR="00672405" w:rsidRPr="00FE2643">
        <w:rPr>
          <w:rFonts w:eastAsiaTheme="minorHAnsi"/>
          <w:sz w:val="24"/>
          <w:szCs w:val="24"/>
          <w:lang w:eastAsia="en-US"/>
        </w:rPr>
        <w:t xml:space="preserve"> </w:t>
      </w:r>
      <w:r w:rsidR="00F3594B" w:rsidRPr="00FE2643">
        <w:rPr>
          <w:rFonts w:eastAsiaTheme="minorHAnsi"/>
          <w:sz w:val="24"/>
          <w:szCs w:val="24"/>
          <w:lang w:eastAsia="en-US"/>
        </w:rPr>
        <w:t>1.3</w:t>
      </w:r>
      <w:r w:rsidR="00B31229" w:rsidRPr="00FE2643">
        <w:rPr>
          <w:rFonts w:eastAsiaTheme="minorHAnsi"/>
          <w:sz w:val="24"/>
          <w:szCs w:val="24"/>
          <w:lang w:eastAsia="en-US"/>
        </w:rPr>
        <w:t xml:space="preserve">. </w:t>
      </w:r>
      <w:r w:rsidR="00346096" w:rsidRPr="00FE2643">
        <w:rPr>
          <w:rFonts w:eastAsiaTheme="minorHAnsi"/>
          <w:sz w:val="24"/>
          <w:szCs w:val="24"/>
          <w:lang w:eastAsia="en-US"/>
        </w:rPr>
        <w:t xml:space="preserve">Пункт </w:t>
      </w:r>
      <w:r w:rsidR="00F3594B" w:rsidRPr="00FE2643">
        <w:rPr>
          <w:rFonts w:eastAsiaTheme="minorHAnsi"/>
          <w:sz w:val="24"/>
          <w:szCs w:val="24"/>
          <w:lang w:eastAsia="en-US"/>
        </w:rPr>
        <w:t>6.2. изложить в следующей</w:t>
      </w:r>
      <w:r w:rsidR="00346096" w:rsidRPr="00FE2643">
        <w:rPr>
          <w:rFonts w:eastAsiaTheme="minorHAnsi"/>
          <w:sz w:val="24"/>
          <w:szCs w:val="24"/>
          <w:lang w:eastAsia="en-US"/>
        </w:rPr>
        <w:t xml:space="preserve"> редакции:</w:t>
      </w:r>
    </w:p>
    <w:p w:rsidR="00346096" w:rsidRPr="00346096" w:rsidRDefault="00346096" w:rsidP="00FE2643">
      <w:pPr>
        <w:pStyle w:val="a5"/>
        <w:tabs>
          <w:tab w:val="left" w:pos="7380"/>
        </w:tabs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346096">
        <w:rPr>
          <w:sz w:val="24"/>
          <w:szCs w:val="24"/>
        </w:rPr>
        <w:t>Продолжительность ежедневной работы не может превышать 8 часов.</w:t>
      </w:r>
    </w:p>
    <w:p w:rsidR="00346096" w:rsidRPr="00346096" w:rsidRDefault="00346096" w:rsidP="00346096">
      <w:pPr>
        <w:autoSpaceDE w:val="0"/>
        <w:autoSpaceDN w:val="0"/>
        <w:adjustRightInd w:val="0"/>
        <w:jc w:val="both"/>
      </w:pPr>
      <w:r w:rsidRPr="00346096">
        <w:t>При продолжительности  рабочего времени 40 часов в неделю:</w:t>
      </w:r>
    </w:p>
    <w:p w:rsidR="00346096" w:rsidRPr="00346096" w:rsidRDefault="00346096" w:rsidP="00346096">
      <w:pPr>
        <w:autoSpaceDE w:val="0"/>
        <w:autoSpaceDN w:val="0"/>
        <w:adjustRightInd w:val="0"/>
        <w:ind w:firstLine="539"/>
        <w:jc w:val="both"/>
        <w:outlineLvl w:val="3"/>
      </w:pPr>
      <w:r w:rsidRPr="00346096">
        <w:t>-начало и окончание ежедневной работы: с 9.00 до 18.00 часов.</w:t>
      </w:r>
    </w:p>
    <w:p w:rsidR="00346096" w:rsidRPr="00346096" w:rsidRDefault="00346096" w:rsidP="00346096">
      <w:pPr>
        <w:autoSpaceDE w:val="0"/>
        <w:autoSpaceDN w:val="0"/>
        <w:adjustRightInd w:val="0"/>
        <w:jc w:val="both"/>
      </w:pPr>
      <w:r w:rsidRPr="00346096">
        <w:t>При продолжительности  рабочего времени 36  часов в неделю:</w:t>
      </w:r>
    </w:p>
    <w:p w:rsidR="00346096" w:rsidRPr="00346096" w:rsidRDefault="00346096" w:rsidP="00346096">
      <w:pPr>
        <w:autoSpaceDE w:val="0"/>
        <w:autoSpaceDN w:val="0"/>
        <w:adjustRightInd w:val="0"/>
        <w:ind w:firstLine="539"/>
        <w:jc w:val="both"/>
        <w:outlineLvl w:val="3"/>
      </w:pPr>
      <w:r w:rsidRPr="00346096">
        <w:t>-начало и окончание ежедневной работы: с 9.00 до 17.12 часов.</w:t>
      </w:r>
    </w:p>
    <w:p w:rsidR="00346096" w:rsidRPr="00346096" w:rsidRDefault="00346096" w:rsidP="00346096">
      <w:pPr>
        <w:autoSpaceDE w:val="0"/>
        <w:autoSpaceDN w:val="0"/>
        <w:adjustRightInd w:val="0"/>
        <w:jc w:val="both"/>
        <w:outlineLvl w:val="3"/>
      </w:pPr>
      <w:r w:rsidRPr="00346096">
        <w:t>Перерыв для отдыха и питания: с 13.00 до 14.00 часов.</w:t>
      </w:r>
    </w:p>
    <w:p w:rsidR="00346096" w:rsidRPr="00346096" w:rsidRDefault="00346096" w:rsidP="00346096">
      <w:pPr>
        <w:autoSpaceDE w:val="0"/>
        <w:autoSpaceDN w:val="0"/>
        <w:adjustRightInd w:val="0"/>
        <w:ind w:firstLine="540"/>
        <w:jc w:val="both"/>
        <w:outlineLvl w:val="3"/>
      </w:pPr>
      <w:r w:rsidRPr="00346096"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8D2ED2" w:rsidRPr="00FE2643" w:rsidRDefault="00427973" w:rsidP="00672405">
      <w:pPr>
        <w:pStyle w:val="a5"/>
        <w:tabs>
          <w:tab w:val="left" w:pos="7380"/>
        </w:tabs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FE2643">
        <w:rPr>
          <w:rFonts w:eastAsiaTheme="minorHAnsi"/>
          <w:sz w:val="24"/>
          <w:szCs w:val="24"/>
          <w:lang w:eastAsia="en-US"/>
        </w:rPr>
        <w:lastRenderedPageBreak/>
        <w:t xml:space="preserve">        </w:t>
      </w:r>
      <w:r w:rsidR="00B53BC6" w:rsidRPr="00FE2643">
        <w:rPr>
          <w:rFonts w:eastAsiaTheme="minorHAnsi"/>
          <w:sz w:val="24"/>
          <w:szCs w:val="24"/>
          <w:lang w:eastAsia="en-US"/>
        </w:rPr>
        <w:t xml:space="preserve"> </w:t>
      </w:r>
      <w:r w:rsidR="00107B9E" w:rsidRPr="00FE2643">
        <w:rPr>
          <w:rFonts w:eastAsiaTheme="minorHAnsi"/>
          <w:sz w:val="24"/>
          <w:szCs w:val="24"/>
          <w:lang w:eastAsia="en-US"/>
        </w:rPr>
        <w:t xml:space="preserve"> </w:t>
      </w:r>
      <w:r w:rsidR="00F3594B" w:rsidRPr="00FE2643">
        <w:rPr>
          <w:rFonts w:eastAsiaTheme="minorHAnsi"/>
          <w:sz w:val="24"/>
          <w:szCs w:val="24"/>
          <w:lang w:eastAsia="en-US"/>
        </w:rPr>
        <w:t>1.4</w:t>
      </w:r>
      <w:r w:rsidR="008D2ED2" w:rsidRPr="00FE2643">
        <w:rPr>
          <w:rFonts w:eastAsiaTheme="minorHAnsi"/>
          <w:sz w:val="24"/>
          <w:szCs w:val="24"/>
          <w:lang w:eastAsia="en-US"/>
        </w:rPr>
        <w:t>.</w:t>
      </w:r>
      <w:r w:rsidRPr="00FE2643">
        <w:rPr>
          <w:rFonts w:eastAsiaTheme="minorHAnsi"/>
          <w:sz w:val="24"/>
          <w:szCs w:val="24"/>
          <w:lang w:eastAsia="en-US"/>
        </w:rPr>
        <w:t xml:space="preserve"> </w:t>
      </w:r>
      <w:r w:rsidR="008D2ED2" w:rsidRPr="00FE2643">
        <w:rPr>
          <w:rFonts w:eastAsiaTheme="minorHAnsi"/>
          <w:sz w:val="24"/>
          <w:szCs w:val="24"/>
          <w:lang w:eastAsia="en-US"/>
        </w:rPr>
        <w:t>В  пункте</w:t>
      </w:r>
      <w:r w:rsidR="00B31229" w:rsidRPr="00FE2643">
        <w:rPr>
          <w:rFonts w:eastAsiaTheme="minorHAnsi"/>
          <w:sz w:val="24"/>
          <w:szCs w:val="24"/>
          <w:lang w:eastAsia="en-US"/>
        </w:rPr>
        <w:t xml:space="preserve"> 6.2. исключить</w:t>
      </w:r>
      <w:r w:rsidR="008D2ED2" w:rsidRPr="00FE2643">
        <w:rPr>
          <w:rFonts w:eastAsiaTheme="minorHAnsi"/>
          <w:sz w:val="24"/>
          <w:szCs w:val="24"/>
          <w:lang w:eastAsia="en-US"/>
        </w:rPr>
        <w:t xml:space="preserve"> абзац 5 и 6.</w:t>
      </w:r>
    </w:p>
    <w:p w:rsidR="001918D4" w:rsidRPr="00FE2643" w:rsidRDefault="008D2ED2" w:rsidP="00672405">
      <w:pPr>
        <w:pStyle w:val="a5"/>
        <w:tabs>
          <w:tab w:val="left" w:pos="7380"/>
        </w:tabs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FE2643">
        <w:rPr>
          <w:rFonts w:eastAsiaTheme="minorHAnsi"/>
          <w:sz w:val="24"/>
          <w:szCs w:val="24"/>
          <w:lang w:eastAsia="en-US"/>
        </w:rPr>
        <w:t xml:space="preserve"> </w:t>
      </w:r>
      <w:r w:rsidR="001918D4" w:rsidRPr="00FE2643">
        <w:rPr>
          <w:rFonts w:eastAsiaTheme="minorHAnsi"/>
          <w:sz w:val="24"/>
          <w:szCs w:val="24"/>
          <w:lang w:eastAsia="en-US"/>
        </w:rPr>
        <w:t xml:space="preserve">      </w:t>
      </w:r>
      <w:r w:rsidR="00672405" w:rsidRPr="00FE2643">
        <w:rPr>
          <w:rFonts w:eastAsiaTheme="minorHAnsi"/>
          <w:sz w:val="24"/>
          <w:szCs w:val="24"/>
          <w:lang w:eastAsia="en-US"/>
        </w:rPr>
        <w:t xml:space="preserve"> </w:t>
      </w:r>
      <w:r w:rsidR="001918D4" w:rsidRPr="00FE2643">
        <w:rPr>
          <w:rFonts w:eastAsiaTheme="minorHAnsi"/>
          <w:sz w:val="24"/>
          <w:szCs w:val="24"/>
          <w:lang w:eastAsia="en-US"/>
        </w:rPr>
        <w:t xml:space="preserve"> </w:t>
      </w:r>
      <w:r w:rsidR="00B53BC6" w:rsidRPr="00FE2643">
        <w:rPr>
          <w:rFonts w:eastAsiaTheme="minorHAnsi"/>
          <w:sz w:val="24"/>
          <w:szCs w:val="24"/>
          <w:lang w:eastAsia="en-US"/>
        </w:rPr>
        <w:t xml:space="preserve">  </w:t>
      </w:r>
      <w:r w:rsidR="001918D4" w:rsidRPr="00FE2643">
        <w:rPr>
          <w:rFonts w:eastAsiaTheme="minorHAnsi"/>
          <w:sz w:val="24"/>
          <w:szCs w:val="24"/>
          <w:lang w:eastAsia="en-US"/>
        </w:rPr>
        <w:t>1.5.</w:t>
      </w:r>
      <w:r w:rsidR="00427973" w:rsidRPr="00FE2643">
        <w:rPr>
          <w:rFonts w:eastAsiaTheme="minorHAnsi"/>
          <w:sz w:val="24"/>
          <w:szCs w:val="24"/>
          <w:lang w:eastAsia="en-US"/>
        </w:rPr>
        <w:t xml:space="preserve"> </w:t>
      </w:r>
      <w:r w:rsidR="0083485D" w:rsidRPr="00FE2643">
        <w:rPr>
          <w:rFonts w:eastAsiaTheme="minorHAnsi"/>
          <w:sz w:val="24"/>
          <w:szCs w:val="24"/>
          <w:lang w:eastAsia="en-US"/>
        </w:rPr>
        <w:t>В пункте 6.4.исключить абзац 2.</w:t>
      </w:r>
    </w:p>
    <w:p w:rsidR="00E57F65" w:rsidRPr="00FE2643" w:rsidRDefault="00E57F65" w:rsidP="00672405">
      <w:pPr>
        <w:pStyle w:val="a5"/>
        <w:tabs>
          <w:tab w:val="left" w:pos="7380"/>
        </w:tabs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0549AF" w:rsidRPr="00FE2643" w:rsidRDefault="00672405" w:rsidP="00672405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outlineLvl w:val="1"/>
      </w:pPr>
      <w:r w:rsidRPr="00FE2643">
        <w:rPr>
          <w:rFonts w:eastAsiaTheme="minorHAnsi"/>
          <w:lang w:eastAsia="en-US"/>
        </w:rPr>
        <w:t xml:space="preserve">       </w:t>
      </w:r>
      <w:r w:rsidR="00B53BC6" w:rsidRPr="00FE2643">
        <w:rPr>
          <w:rFonts w:eastAsiaTheme="minorHAnsi"/>
          <w:lang w:eastAsia="en-US"/>
        </w:rPr>
        <w:t xml:space="preserve">  </w:t>
      </w:r>
      <w:r w:rsidR="008B6B63" w:rsidRPr="00FE2643">
        <w:rPr>
          <w:rFonts w:eastAsiaTheme="minorHAnsi"/>
          <w:lang w:eastAsia="en-US"/>
        </w:rPr>
        <w:t xml:space="preserve"> </w:t>
      </w:r>
      <w:r w:rsidRPr="00FE2643">
        <w:rPr>
          <w:rFonts w:eastAsiaTheme="minorHAnsi"/>
          <w:lang w:eastAsia="en-US"/>
        </w:rPr>
        <w:t xml:space="preserve"> </w:t>
      </w:r>
      <w:r w:rsidR="00E57F65" w:rsidRPr="00FE2643">
        <w:t>2</w:t>
      </w:r>
      <w:r w:rsidR="00A66797" w:rsidRPr="00FE2643">
        <w:t xml:space="preserve">. </w:t>
      </w:r>
      <w:r w:rsidR="001918D4" w:rsidRPr="00FE2643">
        <w:t>Ответственному лицу</w:t>
      </w:r>
      <w:r w:rsidR="00A66797" w:rsidRPr="00FE2643">
        <w:t xml:space="preserve"> </w:t>
      </w:r>
      <w:r w:rsidR="00E97656" w:rsidRPr="00FE2643">
        <w:t xml:space="preserve"> за работу с персональными данными</w:t>
      </w:r>
      <w:r w:rsidR="001918D4" w:rsidRPr="00FE2643">
        <w:t xml:space="preserve"> - заместителю </w:t>
      </w:r>
      <w:r w:rsidR="00A66797" w:rsidRPr="00FE2643">
        <w:t>председателя</w:t>
      </w:r>
      <w:proofErr w:type="gramStart"/>
      <w:r w:rsidR="00A66797" w:rsidRPr="00FE2643">
        <w:t xml:space="preserve"> </w:t>
      </w:r>
      <w:proofErr w:type="spellStart"/>
      <w:r w:rsidR="001918D4" w:rsidRPr="00FE2643">
        <w:t>К</w:t>
      </w:r>
      <w:proofErr w:type="gramEnd"/>
      <w:r w:rsidR="001918D4" w:rsidRPr="00FE2643">
        <w:t>онтрольно</w:t>
      </w:r>
      <w:proofErr w:type="spellEnd"/>
      <w:r w:rsidR="001918D4" w:rsidRPr="00FE2643">
        <w:t xml:space="preserve"> - счетной палаты городского округа город Мегион Зыряновой Н.М.</w:t>
      </w:r>
      <w:r w:rsidR="00E97656" w:rsidRPr="00FE2643">
        <w:t xml:space="preserve"> в срок до 23.04.2013года</w:t>
      </w:r>
      <w:r w:rsidR="000549AF" w:rsidRPr="00FE2643">
        <w:t>:</w:t>
      </w:r>
    </w:p>
    <w:p w:rsidR="009517E9" w:rsidRPr="00FE2643" w:rsidRDefault="00672405" w:rsidP="008B6B63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outlineLvl w:val="1"/>
      </w:pPr>
      <w:r w:rsidRPr="00FE2643">
        <w:t xml:space="preserve">       </w:t>
      </w:r>
      <w:r w:rsidR="00B53BC6" w:rsidRPr="00FE2643">
        <w:t xml:space="preserve">  </w:t>
      </w:r>
      <w:r w:rsidR="008B6B63" w:rsidRPr="00FE2643">
        <w:t xml:space="preserve"> </w:t>
      </w:r>
      <w:r w:rsidR="00B53BC6" w:rsidRPr="00FE2643">
        <w:t xml:space="preserve"> </w:t>
      </w:r>
      <w:r w:rsidR="00E57F65" w:rsidRPr="00FE2643">
        <w:t>2</w:t>
      </w:r>
      <w:r w:rsidR="000549AF" w:rsidRPr="00FE2643">
        <w:t>.1.</w:t>
      </w:r>
      <w:r w:rsidR="00427973" w:rsidRPr="00FE2643">
        <w:t xml:space="preserve"> </w:t>
      </w:r>
      <w:r w:rsidR="009517E9" w:rsidRPr="00FE2643">
        <w:t xml:space="preserve">Провести инвентаризацию </w:t>
      </w:r>
      <w:r w:rsidR="0083325B" w:rsidRPr="00FE2643">
        <w:t>персональных данных  работников</w:t>
      </w:r>
      <w:r w:rsidR="009517E9" w:rsidRPr="00FE2643">
        <w:t xml:space="preserve"> Контрольно-счетной палаты на предмет наличия собственноручно заполненной и подписанной анкеты по форме, установленной уполномоченным Правительством Российской Федерации федеральным органом исполнительной власти (п.2 ч.3).</w:t>
      </w:r>
    </w:p>
    <w:p w:rsidR="00EC7C77" w:rsidRPr="00FE2643" w:rsidRDefault="00EC7C77" w:rsidP="00EC7C7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2643">
        <w:t xml:space="preserve">          </w:t>
      </w:r>
      <w:r w:rsidR="008476D2" w:rsidRPr="00FE2643">
        <w:t xml:space="preserve"> </w:t>
      </w:r>
      <w:r w:rsidR="00E57F65" w:rsidRPr="00FE2643">
        <w:t>2</w:t>
      </w:r>
      <w:r w:rsidRPr="00FE2643">
        <w:t>.2.</w:t>
      </w:r>
      <w:r w:rsidR="00427973" w:rsidRPr="00FE2643">
        <w:t xml:space="preserve"> </w:t>
      </w:r>
      <w:r w:rsidRPr="00FE2643">
        <w:t xml:space="preserve">Заработную плату работникам Контрольно-счетной палаты производить в сроки, </w:t>
      </w:r>
      <w:r w:rsidRPr="00FE2643">
        <w:rPr>
          <w:rFonts w:eastAsiaTheme="minorHAnsi"/>
          <w:lang w:eastAsia="en-US"/>
        </w:rPr>
        <w:t>установленные</w:t>
      </w:r>
      <w:r w:rsidR="009838A5" w:rsidRPr="00FE2643">
        <w:rPr>
          <w:rFonts w:eastAsiaTheme="minorHAnsi"/>
          <w:lang w:eastAsia="en-US"/>
        </w:rPr>
        <w:t xml:space="preserve"> п</w:t>
      </w:r>
      <w:r w:rsidRPr="00FE2643">
        <w:rPr>
          <w:rFonts w:eastAsiaTheme="minorHAnsi"/>
          <w:lang w:eastAsia="en-US"/>
        </w:rPr>
        <w:t>равилами внутреннего трудового распорядка.</w:t>
      </w:r>
    </w:p>
    <w:p w:rsidR="00E57F65" w:rsidRPr="00FE2643" w:rsidRDefault="00E57F65" w:rsidP="00672405">
      <w:pPr>
        <w:tabs>
          <w:tab w:val="left" w:pos="-142"/>
          <w:tab w:val="left" w:pos="709"/>
        </w:tabs>
        <w:spacing w:line="276" w:lineRule="auto"/>
        <w:ind w:right="57"/>
        <w:jc w:val="both"/>
      </w:pPr>
      <w:r w:rsidRPr="00FE2643">
        <w:t xml:space="preserve">          </w:t>
      </w:r>
    </w:p>
    <w:p w:rsidR="00A26E1B" w:rsidRPr="00FE2643" w:rsidRDefault="00E57F65" w:rsidP="00E57F65">
      <w:pPr>
        <w:tabs>
          <w:tab w:val="left" w:pos="-142"/>
          <w:tab w:val="left" w:pos="709"/>
        </w:tabs>
        <w:spacing w:line="276" w:lineRule="auto"/>
        <w:ind w:right="57"/>
        <w:jc w:val="both"/>
      </w:pPr>
      <w:r w:rsidRPr="00FE2643">
        <w:t xml:space="preserve">          </w:t>
      </w:r>
      <w:r w:rsidR="008E6846" w:rsidRPr="00FE2643">
        <w:t xml:space="preserve"> </w:t>
      </w:r>
      <w:r w:rsidRPr="00FE2643">
        <w:t xml:space="preserve"> 3</w:t>
      </w:r>
      <w:r w:rsidR="003742A3" w:rsidRPr="00FE2643">
        <w:t xml:space="preserve">. </w:t>
      </w:r>
      <w:r w:rsidR="00427973" w:rsidRPr="00FE2643">
        <w:t xml:space="preserve"> </w:t>
      </w:r>
      <w:r w:rsidR="00C46E54" w:rsidRPr="00FE2643">
        <w:t>Контроль над</w:t>
      </w:r>
      <w:r w:rsidR="003742A3" w:rsidRPr="00FE2643">
        <w:t xml:space="preserve"> исполнением настоящего распоряжения </w:t>
      </w:r>
      <w:r w:rsidR="006D4FC4" w:rsidRPr="00FE2643">
        <w:t>оставляю за собой.</w:t>
      </w:r>
    </w:p>
    <w:p w:rsidR="003742A3" w:rsidRPr="00FE2643" w:rsidRDefault="003742A3" w:rsidP="00672405">
      <w:pPr>
        <w:tabs>
          <w:tab w:val="left" w:pos="-142"/>
          <w:tab w:val="left" w:pos="709"/>
        </w:tabs>
        <w:spacing w:line="276" w:lineRule="auto"/>
        <w:ind w:left="57" w:right="57"/>
        <w:jc w:val="both"/>
        <w:rPr>
          <w:vertAlign w:val="subscript"/>
        </w:rPr>
      </w:pPr>
    </w:p>
    <w:p w:rsidR="003742A3" w:rsidRPr="00FE2643" w:rsidRDefault="003742A3" w:rsidP="00672405">
      <w:pPr>
        <w:spacing w:line="276" w:lineRule="auto"/>
        <w:jc w:val="both"/>
      </w:pPr>
    </w:p>
    <w:p w:rsidR="0037574E" w:rsidRPr="00FE2643" w:rsidRDefault="0037574E" w:rsidP="00672405">
      <w:pPr>
        <w:spacing w:line="276" w:lineRule="auto"/>
        <w:jc w:val="both"/>
      </w:pPr>
    </w:p>
    <w:p w:rsidR="0037574E" w:rsidRPr="00FE2643" w:rsidRDefault="0037574E" w:rsidP="00672405">
      <w:pPr>
        <w:spacing w:line="276" w:lineRule="auto"/>
        <w:jc w:val="both"/>
      </w:pPr>
    </w:p>
    <w:p w:rsidR="003742A3" w:rsidRPr="00FE2643" w:rsidRDefault="00E3528B" w:rsidP="00672405">
      <w:pPr>
        <w:spacing w:line="276" w:lineRule="auto"/>
        <w:jc w:val="both"/>
      </w:pPr>
      <w:r w:rsidRPr="00FE2643">
        <w:t>П</w:t>
      </w:r>
      <w:r w:rsidR="003742A3" w:rsidRPr="00FE2643">
        <w:t>редседател</w:t>
      </w:r>
      <w:r w:rsidRPr="00FE2643">
        <w:t>ь</w:t>
      </w:r>
      <w:r w:rsidR="003742A3" w:rsidRPr="00FE2643">
        <w:tab/>
        <w:t xml:space="preserve"> </w:t>
      </w:r>
    </w:p>
    <w:p w:rsidR="003742A3" w:rsidRPr="00FE2643" w:rsidRDefault="003742A3" w:rsidP="00672405">
      <w:pPr>
        <w:spacing w:line="276" w:lineRule="auto"/>
        <w:jc w:val="both"/>
      </w:pPr>
      <w:r w:rsidRPr="00FE2643">
        <w:t>Контрольно-счетной палаты</w:t>
      </w:r>
      <w:r w:rsidRPr="00FE2643">
        <w:tab/>
      </w:r>
      <w:r w:rsidRPr="00FE2643">
        <w:tab/>
      </w:r>
      <w:r w:rsidRPr="00FE2643">
        <w:tab/>
      </w:r>
      <w:r w:rsidRPr="00FE2643">
        <w:tab/>
      </w:r>
      <w:r w:rsidRPr="00FE2643">
        <w:tab/>
      </w:r>
      <w:r w:rsidR="009422D5" w:rsidRPr="00FE2643">
        <w:t xml:space="preserve">                 </w:t>
      </w:r>
      <w:r w:rsidR="00745BB6" w:rsidRPr="00FE2643">
        <w:t xml:space="preserve">         </w:t>
      </w:r>
      <w:proofErr w:type="spellStart"/>
      <w:r w:rsidR="00E3528B" w:rsidRPr="00FE2643">
        <w:t>В.В.</w:t>
      </w:r>
      <w:r w:rsidR="00852933" w:rsidRPr="00FE2643">
        <w:t>Бобрик</w:t>
      </w:r>
      <w:proofErr w:type="spellEnd"/>
      <w:r w:rsidRPr="00FE2643">
        <w:tab/>
      </w:r>
    </w:p>
    <w:p w:rsidR="003742A3" w:rsidRPr="00FE2643" w:rsidRDefault="003742A3" w:rsidP="00672405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</w:rPr>
      </w:pPr>
    </w:p>
    <w:p w:rsidR="00737162" w:rsidRDefault="00737162" w:rsidP="00737162">
      <w:pPr>
        <w:rPr>
          <w:color w:val="FF0000"/>
        </w:rPr>
      </w:pPr>
      <w:r>
        <w:rPr>
          <w:color w:val="FF0000"/>
        </w:rPr>
        <w:t xml:space="preserve">                                                         </w:t>
      </w: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737162" w:rsidRDefault="00737162" w:rsidP="00737162">
      <w:pPr>
        <w:rPr>
          <w:color w:val="FF0000"/>
        </w:rPr>
      </w:pPr>
    </w:p>
    <w:p w:rsidR="00C4168D" w:rsidRDefault="00C4168D" w:rsidP="00737162">
      <w:pPr>
        <w:jc w:val="center"/>
        <w:rPr>
          <w:b/>
          <w:bCs/>
        </w:rPr>
      </w:pPr>
      <w:r w:rsidRPr="00745BB6">
        <w:rPr>
          <w:b/>
          <w:bCs/>
        </w:rPr>
        <w:lastRenderedPageBreak/>
        <w:t>Лист ознакомления</w:t>
      </w:r>
    </w:p>
    <w:p w:rsidR="00737162" w:rsidRPr="00745BB6" w:rsidRDefault="00737162" w:rsidP="00737162">
      <w:pPr>
        <w:jc w:val="center"/>
      </w:pPr>
    </w:p>
    <w:tbl>
      <w:tblPr>
        <w:tblW w:w="7514" w:type="dxa"/>
        <w:jc w:val="center"/>
        <w:tblLook w:val="0000" w:firstRow="0" w:lastRow="0" w:firstColumn="0" w:lastColumn="0" w:noHBand="0" w:noVBand="0"/>
      </w:tblPr>
      <w:tblGrid>
        <w:gridCol w:w="851"/>
        <w:gridCol w:w="2551"/>
        <w:gridCol w:w="851"/>
        <w:gridCol w:w="3261"/>
      </w:tblGrid>
      <w:tr w:rsidR="00C4168D" w:rsidRPr="00745BB6" w:rsidTr="00737162">
        <w:trPr>
          <w:trHeight w:val="397"/>
          <w:jc w:val="center"/>
        </w:trPr>
        <w:tc>
          <w:tcPr>
            <w:tcW w:w="7514" w:type="dxa"/>
            <w:gridSpan w:val="4"/>
            <w:vAlign w:val="center"/>
          </w:tcPr>
          <w:p w:rsidR="00C4168D" w:rsidRPr="00745BB6" w:rsidRDefault="00C4168D" w:rsidP="00074A45">
            <w:pPr>
              <w:jc w:val="center"/>
            </w:pPr>
            <w:r w:rsidRPr="00745BB6">
              <w:t xml:space="preserve">к распоряжению Контрольно-счетной палаты </w:t>
            </w:r>
          </w:p>
          <w:p w:rsidR="00C4168D" w:rsidRPr="00745BB6" w:rsidRDefault="00C4168D" w:rsidP="00074A45">
            <w:pPr>
              <w:jc w:val="center"/>
            </w:pPr>
            <w:r w:rsidRPr="00745BB6">
              <w:t>городского округа город Мегион</w:t>
            </w:r>
          </w:p>
          <w:p w:rsidR="00C4168D" w:rsidRPr="00745BB6" w:rsidRDefault="00C4168D" w:rsidP="00074A45">
            <w:pPr>
              <w:jc w:val="center"/>
            </w:pPr>
          </w:p>
        </w:tc>
      </w:tr>
      <w:tr w:rsidR="00C4168D" w:rsidRPr="00745BB6" w:rsidTr="00737162">
        <w:trPr>
          <w:trHeight w:val="806"/>
          <w:jc w:val="center"/>
        </w:trPr>
        <w:tc>
          <w:tcPr>
            <w:tcW w:w="7514" w:type="dxa"/>
            <w:gridSpan w:val="4"/>
            <w:vAlign w:val="center"/>
          </w:tcPr>
          <w:p w:rsidR="00737162" w:rsidRPr="00745BB6" w:rsidRDefault="00737162" w:rsidP="00737162">
            <w:pPr>
              <w:jc w:val="both"/>
            </w:pPr>
            <w:r>
              <w:t>«</w:t>
            </w:r>
            <w:r w:rsidRPr="00745BB6">
              <w:t>О внесении изменений в Регламент</w:t>
            </w:r>
            <w:r>
              <w:t xml:space="preserve">  Контрольно-счетной </w:t>
            </w:r>
            <w:r w:rsidRPr="00745BB6">
              <w:t xml:space="preserve">палаты </w:t>
            </w:r>
          </w:p>
          <w:p w:rsidR="00C4168D" w:rsidRPr="00745BB6" w:rsidRDefault="00737162" w:rsidP="00737162">
            <w:pPr>
              <w:jc w:val="both"/>
            </w:pPr>
            <w:r>
              <w:t xml:space="preserve">                                     г</w:t>
            </w:r>
            <w:r w:rsidRPr="00745BB6">
              <w:t>ородского округа город Мегион</w:t>
            </w:r>
            <w:r>
              <w:t xml:space="preserve">  </w:t>
            </w:r>
            <w:r w:rsidR="00C4168D" w:rsidRPr="00745BB6">
              <w:t>»</w:t>
            </w:r>
          </w:p>
          <w:p w:rsidR="00C4168D" w:rsidRPr="00745BB6" w:rsidRDefault="00C4168D" w:rsidP="00074A45">
            <w:pPr>
              <w:jc w:val="center"/>
            </w:pPr>
          </w:p>
        </w:tc>
      </w:tr>
      <w:tr w:rsidR="00C4168D" w:rsidRPr="00745BB6" w:rsidTr="00737162">
        <w:trPr>
          <w:trHeight w:val="397"/>
          <w:jc w:val="center"/>
        </w:trPr>
        <w:tc>
          <w:tcPr>
            <w:tcW w:w="851" w:type="dxa"/>
            <w:vAlign w:val="bottom"/>
          </w:tcPr>
          <w:p w:rsidR="00C4168D" w:rsidRPr="00745BB6" w:rsidRDefault="00C4168D" w:rsidP="00074A45">
            <w:pPr>
              <w:pStyle w:val="a8"/>
            </w:pPr>
            <w:r w:rsidRPr="00745BB6"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68D" w:rsidRPr="00745BB6" w:rsidRDefault="00541CB8" w:rsidP="00074A45">
            <w:pPr>
              <w:pStyle w:val="a8"/>
            </w:pPr>
            <w:r w:rsidRPr="00745BB6">
              <w:t>22</w:t>
            </w:r>
            <w:r w:rsidR="0037574E" w:rsidRPr="00745BB6">
              <w:t xml:space="preserve"> </w:t>
            </w:r>
            <w:r w:rsidR="001073CF" w:rsidRPr="00745BB6">
              <w:t xml:space="preserve">   </w:t>
            </w:r>
            <w:r w:rsidR="0037574E" w:rsidRPr="00745BB6">
              <w:t>апреля      2013</w:t>
            </w:r>
          </w:p>
        </w:tc>
        <w:tc>
          <w:tcPr>
            <w:tcW w:w="851" w:type="dxa"/>
            <w:vAlign w:val="bottom"/>
          </w:tcPr>
          <w:p w:rsidR="00C4168D" w:rsidRPr="00745BB6" w:rsidRDefault="00C4168D" w:rsidP="00074A45">
            <w:pPr>
              <w:pStyle w:val="a8"/>
            </w:pPr>
            <w:r w:rsidRPr="00745BB6">
              <w:t>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68D" w:rsidRPr="00745BB6" w:rsidRDefault="00344749" w:rsidP="00074A45">
            <w:pPr>
              <w:pStyle w:val="a8"/>
            </w:pPr>
            <w:r w:rsidRPr="00745BB6">
              <w:t xml:space="preserve">          12</w:t>
            </w:r>
          </w:p>
        </w:tc>
      </w:tr>
    </w:tbl>
    <w:p w:rsidR="00C4168D" w:rsidRPr="00745BB6" w:rsidRDefault="00C4168D" w:rsidP="00C4168D"/>
    <w:p w:rsidR="00C4168D" w:rsidRPr="00745BB6" w:rsidRDefault="00C4168D" w:rsidP="00C41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5"/>
        <w:gridCol w:w="2003"/>
        <w:gridCol w:w="1658"/>
        <w:gridCol w:w="1549"/>
      </w:tblGrid>
      <w:tr w:rsidR="00C4168D" w:rsidRPr="00745BB6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pStyle w:val="a6"/>
              <w:tabs>
                <w:tab w:val="left" w:pos="708"/>
              </w:tabs>
              <w:jc w:val="center"/>
            </w:pPr>
            <w:r w:rsidRPr="00745BB6"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spacing w:line="360" w:lineRule="auto"/>
              <w:jc w:val="center"/>
            </w:pPr>
            <w:r w:rsidRPr="00745BB6">
              <w:t>ФИО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jc w:val="center"/>
            </w:pPr>
            <w:r w:rsidRPr="00745BB6">
              <w:t>Подпись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jc w:val="center"/>
            </w:pPr>
            <w:r w:rsidRPr="00745BB6">
              <w:t>Дата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jc w:val="center"/>
            </w:pPr>
            <w:r w:rsidRPr="00745BB6">
              <w:t>Примечание</w:t>
            </w:r>
          </w:p>
        </w:tc>
      </w:tr>
      <w:tr w:rsidR="000906C9" w:rsidRPr="00745BB6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C4168D">
            <w:pPr>
              <w:pStyle w:val="a6"/>
              <w:tabs>
                <w:tab w:val="left" w:pos="708"/>
              </w:tabs>
            </w:pPr>
            <w:r w:rsidRPr="00745BB6">
              <w:t>Заместитель председателя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541CB8" w:rsidP="00074A45">
            <w:pPr>
              <w:spacing w:line="360" w:lineRule="auto"/>
            </w:pPr>
            <w:r w:rsidRPr="00745BB6">
              <w:t>Зырянова Н.М.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/>
        </w:tc>
      </w:tr>
      <w:tr w:rsidR="00C4168D" w:rsidRPr="00745BB6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C4168D">
            <w:pPr>
              <w:pStyle w:val="a6"/>
              <w:tabs>
                <w:tab w:val="left" w:pos="708"/>
              </w:tabs>
            </w:pPr>
            <w:r w:rsidRPr="00745BB6">
              <w:t>Аудитор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spacing w:line="360" w:lineRule="auto"/>
            </w:pPr>
            <w:r w:rsidRPr="00745BB6">
              <w:t>Свиренкова О.В.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</w:tr>
      <w:tr w:rsidR="000906C9" w:rsidRPr="00745BB6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>
            <w:pPr>
              <w:pStyle w:val="a6"/>
              <w:tabs>
                <w:tab w:val="left" w:pos="708"/>
              </w:tabs>
            </w:pPr>
            <w:r w:rsidRPr="00745BB6">
              <w:t>Аудитор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>
            <w:pPr>
              <w:spacing w:line="360" w:lineRule="auto"/>
            </w:pPr>
            <w:r w:rsidRPr="00745BB6">
              <w:t>Пугач М.А.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/>
        </w:tc>
      </w:tr>
      <w:tr w:rsidR="000906C9" w:rsidRPr="00745BB6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>
            <w:pPr>
              <w:pStyle w:val="a6"/>
              <w:tabs>
                <w:tab w:val="left" w:pos="708"/>
              </w:tabs>
            </w:pPr>
            <w:r w:rsidRPr="00745BB6">
              <w:t>Инспектор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>
            <w:pPr>
              <w:spacing w:line="360" w:lineRule="auto"/>
            </w:pPr>
            <w:r w:rsidRPr="00745BB6">
              <w:t>Козлова И.А.</w:t>
            </w:r>
            <w:r w:rsidR="0056510B" w:rsidRPr="00745BB6"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745BB6" w:rsidRDefault="000906C9" w:rsidP="00074A45"/>
        </w:tc>
      </w:tr>
      <w:tr w:rsidR="00C4168D" w:rsidRPr="00745BB6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pStyle w:val="a6"/>
              <w:tabs>
                <w:tab w:val="left" w:pos="708"/>
              </w:tabs>
            </w:pPr>
            <w:r w:rsidRPr="00745BB6">
              <w:t>Инспектор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spacing w:line="360" w:lineRule="auto"/>
            </w:pPr>
            <w:proofErr w:type="spellStart"/>
            <w:r w:rsidRPr="00745BB6">
              <w:t>Ластовская</w:t>
            </w:r>
            <w:proofErr w:type="spellEnd"/>
            <w:r w:rsidRPr="00745BB6">
              <w:t xml:space="preserve"> Н.В.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</w:tr>
      <w:tr w:rsidR="00C4168D" w:rsidRPr="00745BB6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pStyle w:val="a6"/>
              <w:tabs>
                <w:tab w:val="left" w:pos="708"/>
              </w:tabs>
            </w:pPr>
            <w:r w:rsidRPr="00745BB6">
              <w:t>Инспектор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spacing w:line="360" w:lineRule="auto"/>
            </w:pPr>
            <w:r w:rsidRPr="00745BB6">
              <w:t>Куршина С.П.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</w:tr>
      <w:tr w:rsidR="00C4168D" w:rsidRPr="00745BB6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C4168D">
            <w:pPr>
              <w:pStyle w:val="a6"/>
              <w:tabs>
                <w:tab w:val="left" w:pos="708"/>
              </w:tabs>
            </w:pPr>
            <w:r w:rsidRPr="00745BB6">
              <w:t>Главный специалист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spacing w:line="360" w:lineRule="auto"/>
            </w:pPr>
            <w:r w:rsidRPr="00745BB6">
              <w:t>Редькина М.А.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/>
        </w:tc>
      </w:tr>
    </w:tbl>
    <w:p w:rsidR="00C4168D" w:rsidRPr="00745BB6" w:rsidRDefault="00C4168D"/>
    <w:p w:rsidR="00C4168D" w:rsidRPr="00745BB6" w:rsidRDefault="00C4168D"/>
    <w:sectPr w:rsidR="00C4168D" w:rsidRPr="0074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051"/>
    <w:multiLevelType w:val="hybridMultilevel"/>
    <w:tmpl w:val="994C85B6"/>
    <w:lvl w:ilvl="0" w:tplc="F22E7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971C4"/>
    <w:multiLevelType w:val="multilevel"/>
    <w:tmpl w:val="9454BE6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2F8396E"/>
    <w:multiLevelType w:val="hybridMultilevel"/>
    <w:tmpl w:val="CA908898"/>
    <w:lvl w:ilvl="0" w:tplc="F22E7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B3460C"/>
    <w:multiLevelType w:val="hybridMultilevel"/>
    <w:tmpl w:val="F888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07109"/>
    <w:multiLevelType w:val="hybridMultilevel"/>
    <w:tmpl w:val="10E2F6C2"/>
    <w:lvl w:ilvl="0" w:tplc="1A8A5F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BE"/>
    <w:rsid w:val="000034B6"/>
    <w:rsid w:val="0000615D"/>
    <w:rsid w:val="00050252"/>
    <w:rsid w:val="000544C0"/>
    <w:rsid w:val="000549AF"/>
    <w:rsid w:val="0008375A"/>
    <w:rsid w:val="000906C9"/>
    <w:rsid w:val="000A604D"/>
    <w:rsid w:val="000C0EEA"/>
    <w:rsid w:val="000D6C7E"/>
    <w:rsid w:val="000E60FB"/>
    <w:rsid w:val="000F5747"/>
    <w:rsid w:val="001042ED"/>
    <w:rsid w:val="001073CF"/>
    <w:rsid w:val="00107B9E"/>
    <w:rsid w:val="00135318"/>
    <w:rsid w:val="00143516"/>
    <w:rsid w:val="00151F3A"/>
    <w:rsid w:val="001706BD"/>
    <w:rsid w:val="001918D4"/>
    <w:rsid w:val="001A1E69"/>
    <w:rsid w:val="001B2424"/>
    <w:rsid w:val="001C1268"/>
    <w:rsid w:val="001D337C"/>
    <w:rsid w:val="001E3F0A"/>
    <w:rsid w:val="001F195C"/>
    <w:rsid w:val="00211F40"/>
    <w:rsid w:val="002233D8"/>
    <w:rsid w:val="00225F8E"/>
    <w:rsid w:val="00231DB7"/>
    <w:rsid w:val="0024282E"/>
    <w:rsid w:val="00250DD9"/>
    <w:rsid w:val="00253231"/>
    <w:rsid w:val="00265210"/>
    <w:rsid w:val="00290D28"/>
    <w:rsid w:val="00291A09"/>
    <w:rsid w:val="002A1763"/>
    <w:rsid w:val="002B5393"/>
    <w:rsid w:val="002C2F83"/>
    <w:rsid w:val="002D03D8"/>
    <w:rsid w:val="003009D8"/>
    <w:rsid w:val="00301781"/>
    <w:rsid w:val="003318F8"/>
    <w:rsid w:val="00344749"/>
    <w:rsid w:val="00346096"/>
    <w:rsid w:val="0035057D"/>
    <w:rsid w:val="00351D4F"/>
    <w:rsid w:val="003542ED"/>
    <w:rsid w:val="00373EA5"/>
    <w:rsid w:val="00374183"/>
    <w:rsid w:val="003742A3"/>
    <w:rsid w:val="0037574E"/>
    <w:rsid w:val="00376994"/>
    <w:rsid w:val="00382EF1"/>
    <w:rsid w:val="003966B8"/>
    <w:rsid w:val="003A0926"/>
    <w:rsid w:val="003A5795"/>
    <w:rsid w:val="003B37E2"/>
    <w:rsid w:val="003E6A96"/>
    <w:rsid w:val="003F47D3"/>
    <w:rsid w:val="00406BCE"/>
    <w:rsid w:val="00424EDD"/>
    <w:rsid w:val="00427973"/>
    <w:rsid w:val="0043146F"/>
    <w:rsid w:val="004336FE"/>
    <w:rsid w:val="00437AE4"/>
    <w:rsid w:val="004413DA"/>
    <w:rsid w:val="0045724F"/>
    <w:rsid w:val="00457EBE"/>
    <w:rsid w:val="004744EA"/>
    <w:rsid w:val="00475EB3"/>
    <w:rsid w:val="00492AB4"/>
    <w:rsid w:val="004C432E"/>
    <w:rsid w:val="00500B95"/>
    <w:rsid w:val="00503278"/>
    <w:rsid w:val="005232BE"/>
    <w:rsid w:val="005366A3"/>
    <w:rsid w:val="0054196C"/>
    <w:rsid w:val="00541CB8"/>
    <w:rsid w:val="00550FF1"/>
    <w:rsid w:val="0056510B"/>
    <w:rsid w:val="00583A1D"/>
    <w:rsid w:val="00585F30"/>
    <w:rsid w:val="00590AFC"/>
    <w:rsid w:val="005942B3"/>
    <w:rsid w:val="005A79B3"/>
    <w:rsid w:val="005B7579"/>
    <w:rsid w:val="005C51E4"/>
    <w:rsid w:val="005D7E23"/>
    <w:rsid w:val="005F6E80"/>
    <w:rsid w:val="0062323B"/>
    <w:rsid w:val="0062324A"/>
    <w:rsid w:val="006522BE"/>
    <w:rsid w:val="00652F8B"/>
    <w:rsid w:val="00672405"/>
    <w:rsid w:val="006726D6"/>
    <w:rsid w:val="00673C42"/>
    <w:rsid w:val="006D4D2C"/>
    <w:rsid w:val="006D4FC4"/>
    <w:rsid w:val="007050A4"/>
    <w:rsid w:val="007208D3"/>
    <w:rsid w:val="00737162"/>
    <w:rsid w:val="00742882"/>
    <w:rsid w:val="0074519A"/>
    <w:rsid w:val="00745BB6"/>
    <w:rsid w:val="0076261F"/>
    <w:rsid w:val="00764E2E"/>
    <w:rsid w:val="007A01B6"/>
    <w:rsid w:val="007C0607"/>
    <w:rsid w:val="007D7DC1"/>
    <w:rsid w:val="007F7A82"/>
    <w:rsid w:val="00804085"/>
    <w:rsid w:val="00814F03"/>
    <w:rsid w:val="0083325B"/>
    <w:rsid w:val="0083485D"/>
    <w:rsid w:val="00834D2D"/>
    <w:rsid w:val="00843ADE"/>
    <w:rsid w:val="008476D2"/>
    <w:rsid w:val="00852933"/>
    <w:rsid w:val="00862C6E"/>
    <w:rsid w:val="0086510E"/>
    <w:rsid w:val="00867093"/>
    <w:rsid w:val="00871BF0"/>
    <w:rsid w:val="00890E2C"/>
    <w:rsid w:val="00895C27"/>
    <w:rsid w:val="008A11F9"/>
    <w:rsid w:val="008A688C"/>
    <w:rsid w:val="008B6B63"/>
    <w:rsid w:val="008D04AB"/>
    <w:rsid w:val="008D2ED2"/>
    <w:rsid w:val="008D3AD6"/>
    <w:rsid w:val="008D5FCF"/>
    <w:rsid w:val="008E6846"/>
    <w:rsid w:val="008F18AB"/>
    <w:rsid w:val="008F4AEF"/>
    <w:rsid w:val="008F7B5E"/>
    <w:rsid w:val="0090279F"/>
    <w:rsid w:val="00907E85"/>
    <w:rsid w:val="009114FF"/>
    <w:rsid w:val="00920FAA"/>
    <w:rsid w:val="00921BCE"/>
    <w:rsid w:val="00935E92"/>
    <w:rsid w:val="009422D5"/>
    <w:rsid w:val="009517E9"/>
    <w:rsid w:val="00972B74"/>
    <w:rsid w:val="009804E0"/>
    <w:rsid w:val="009838A5"/>
    <w:rsid w:val="00995DDB"/>
    <w:rsid w:val="009D2E38"/>
    <w:rsid w:val="009E0268"/>
    <w:rsid w:val="009F50D4"/>
    <w:rsid w:val="00A11CCE"/>
    <w:rsid w:val="00A26E1B"/>
    <w:rsid w:val="00A66797"/>
    <w:rsid w:val="00A82B72"/>
    <w:rsid w:val="00A82F30"/>
    <w:rsid w:val="00AA0BBC"/>
    <w:rsid w:val="00AA2E14"/>
    <w:rsid w:val="00AB69EA"/>
    <w:rsid w:val="00AC5330"/>
    <w:rsid w:val="00AD0642"/>
    <w:rsid w:val="00AD5D2F"/>
    <w:rsid w:val="00B13091"/>
    <w:rsid w:val="00B166B5"/>
    <w:rsid w:val="00B31229"/>
    <w:rsid w:val="00B5013B"/>
    <w:rsid w:val="00B51A8C"/>
    <w:rsid w:val="00B53BC6"/>
    <w:rsid w:val="00B922D5"/>
    <w:rsid w:val="00B93CFA"/>
    <w:rsid w:val="00B94344"/>
    <w:rsid w:val="00BA0959"/>
    <w:rsid w:val="00BC1623"/>
    <w:rsid w:val="00BF7C04"/>
    <w:rsid w:val="00C076DF"/>
    <w:rsid w:val="00C23BA2"/>
    <w:rsid w:val="00C36C0B"/>
    <w:rsid w:val="00C4168D"/>
    <w:rsid w:val="00C46E54"/>
    <w:rsid w:val="00C52239"/>
    <w:rsid w:val="00C66962"/>
    <w:rsid w:val="00C67D5B"/>
    <w:rsid w:val="00C84AC4"/>
    <w:rsid w:val="00CB1665"/>
    <w:rsid w:val="00CF0F4D"/>
    <w:rsid w:val="00D26A5A"/>
    <w:rsid w:val="00D35024"/>
    <w:rsid w:val="00D3686F"/>
    <w:rsid w:val="00D54D5C"/>
    <w:rsid w:val="00D5792F"/>
    <w:rsid w:val="00D60413"/>
    <w:rsid w:val="00D84DC7"/>
    <w:rsid w:val="00D966DA"/>
    <w:rsid w:val="00DC1A0D"/>
    <w:rsid w:val="00DE2F44"/>
    <w:rsid w:val="00E13910"/>
    <w:rsid w:val="00E145FE"/>
    <w:rsid w:val="00E3528B"/>
    <w:rsid w:val="00E42A33"/>
    <w:rsid w:val="00E47B15"/>
    <w:rsid w:val="00E57F65"/>
    <w:rsid w:val="00E62EC1"/>
    <w:rsid w:val="00E84237"/>
    <w:rsid w:val="00E84900"/>
    <w:rsid w:val="00E97656"/>
    <w:rsid w:val="00EB359A"/>
    <w:rsid w:val="00EC10A1"/>
    <w:rsid w:val="00EC7C77"/>
    <w:rsid w:val="00ED739F"/>
    <w:rsid w:val="00F06E94"/>
    <w:rsid w:val="00F12E75"/>
    <w:rsid w:val="00F25059"/>
    <w:rsid w:val="00F3594B"/>
    <w:rsid w:val="00F42BA7"/>
    <w:rsid w:val="00F50A4D"/>
    <w:rsid w:val="00F50B2D"/>
    <w:rsid w:val="00F52AD4"/>
    <w:rsid w:val="00F56BB6"/>
    <w:rsid w:val="00F633C3"/>
    <w:rsid w:val="00F71591"/>
    <w:rsid w:val="00FA427A"/>
    <w:rsid w:val="00FB06AA"/>
    <w:rsid w:val="00FB2D26"/>
    <w:rsid w:val="00FC1343"/>
    <w:rsid w:val="00FE2643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742A3"/>
    <w:pPr>
      <w:spacing w:after="100" w:afterAutospacing="1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74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6E1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6">
    <w:name w:val="header"/>
    <w:basedOn w:val="a"/>
    <w:link w:val="a7"/>
    <w:rsid w:val="00C41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4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4168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4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352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742A3"/>
    <w:pPr>
      <w:spacing w:after="100" w:afterAutospacing="1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74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6E1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6">
    <w:name w:val="header"/>
    <w:basedOn w:val="a"/>
    <w:link w:val="a7"/>
    <w:rsid w:val="00C41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4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4168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4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352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8070-CB3C-4766-AC6D-04394800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Ластовская Наталья Владимировна</dc:creator>
  <cp:lastModifiedBy>Зырянова Наталья Михайловна</cp:lastModifiedBy>
  <cp:revision>2</cp:revision>
  <cp:lastPrinted>2013-04-22T05:38:00Z</cp:lastPrinted>
  <dcterms:created xsi:type="dcterms:W3CDTF">2014-12-19T06:43:00Z</dcterms:created>
  <dcterms:modified xsi:type="dcterms:W3CDTF">2014-12-19T06:43:00Z</dcterms:modified>
</cp:coreProperties>
</file>